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68" w:rsidRPr="00A936AD" w:rsidRDefault="00A12468" w:rsidP="00A12468">
      <w:pPr>
        <w:jc w:val="right"/>
        <w:rPr>
          <w:rFonts w:ascii="Courier New" w:hAnsi="Courier New"/>
          <w:b/>
          <w:sz w:val="28"/>
          <w:szCs w:val="28"/>
        </w:rPr>
      </w:pPr>
    </w:p>
    <w:p w:rsidR="00A12468" w:rsidRPr="00A936AD" w:rsidRDefault="00A12468" w:rsidP="00A12468">
      <w:pPr>
        <w:jc w:val="center"/>
        <w:rPr>
          <w:rFonts w:ascii="Courier New" w:hAnsi="Courier New"/>
          <w:b/>
          <w:sz w:val="28"/>
          <w:szCs w:val="28"/>
        </w:rPr>
      </w:pPr>
      <w:r w:rsidRPr="00A936AD">
        <w:rPr>
          <w:rFonts w:ascii="Courier New" w:hAnsi="Courier New"/>
          <w:b/>
          <w:noProof/>
          <w:sz w:val="28"/>
          <w:szCs w:val="28"/>
        </w:rPr>
        <w:drawing>
          <wp:inline distT="0" distB="0" distL="0" distR="0" wp14:anchorId="36D23F16" wp14:editId="3ACAF4D3">
            <wp:extent cx="904875" cy="904875"/>
            <wp:effectExtent l="0" t="0" r="9525" b="9525"/>
            <wp:docPr id="1" name="Рисунок 1" descr="C:\Users\ЗименковНиколай\Desktop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именковНиколай\Desktop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68" w:rsidRPr="00A211A1" w:rsidRDefault="00A12468" w:rsidP="00A12468">
      <w:pPr>
        <w:jc w:val="center"/>
        <w:rPr>
          <w:b/>
          <w:sz w:val="32"/>
          <w:szCs w:val="32"/>
        </w:rPr>
      </w:pPr>
      <w:r w:rsidRPr="00A211A1">
        <w:rPr>
          <w:b/>
          <w:sz w:val="32"/>
          <w:szCs w:val="32"/>
        </w:rPr>
        <w:t xml:space="preserve">АДМИНИСТРАЦИЯ </w:t>
      </w:r>
    </w:p>
    <w:p w:rsidR="00A12468" w:rsidRPr="00A211A1" w:rsidRDefault="00A12468" w:rsidP="00A12468">
      <w:pPr>
        <w:jc w:val="center"/>
        <w:rPr>
          <w:b/>
          <w:sz w:val="32"/>
          <w:szCs w:val="32"/>
        </w:rPr>
      </w:pPr>
      <w:r w:rsidRPr="00A211A1">
        <w:rPr>
          <w:b/>
          <w:sz w:val="32"/>
          <w:szCs w:val="32"/>
        </w:rPr>
        <w:t>МУНИЦИПАЛЬНОГО ОБРАЗОВАНИЯ</w:t>
      </w:r>
    </w:p>
    <w:p w:rsidR="00A12468" w:rsidRPr="00A936AD" w:rsidRDefault="00A12468" w:rsidP="00A124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СЕЛЬСКОЕ ПОСЕЛЕНИЕ </w:t>
      </w:r>
      <w:r>
        <w:rPr>
          <w:b/>
          <w:sz w:val="32"/>
          <w:szCs w:val="32"/>
        </w:rPr>
        <w:t>НЕШКАН</w:t>
      </w:r>
    </w:p>
    <w:p w:rsidR="00A12468" w:rsidRPr="00A936AD" w:rsidRDefault="00A12468" w:rsidP="00A12468">
      <w:pPr>
        <w:jc w:val="center"/>
        <w:rPr>
          <w:b/>
          <w:sz w:val="32"/>
          <w:szCs w:val="32"/>
        </w:rPr>
      </w:pPr>
    </w:p>
    <w:p w:rsidR="00A12468" w:rsidRPr="00A936AD" w:rsidRDefault="00A12468" w:rsidP="00A12468">
      <w:pPr>
        <w:jc w:val="center"/>
        <w:rPr>
          <w:b/>
          <w:sz w:val="32"/>
          <w:szCs w:val="32"/>
        </w:rPr>
      </w:pPr>
      <w:r w:rsidRPr="00A936AD">
        <w:rPr>
          <w:b/>
          <w:sz w:val="32"/>
          <w:szCs w:val="32"/>
        </w:rPr>
        <w:t>ПОСТАНОВЛЕНИЕ</w:t>
      </w:r>
    </w:p>
    <w:p w:rsidR="00A12468" w:rsidRPr="00A936AD" w:rsidRDefault="00A12468" w:rsidP="00A12468">
      <w:pPr>
        <w:rPr>
          <w:sz w:val="28"/>
          <w:szCs w:val="28"/>
        </w:rPr>
      </w:pPr>
    </w:p>
    <w:p w:rsidR="00A12468" w:rsidRPr="00A936AD" w:rsidRDefault="00A12468" w:rsidP="00A12468">
      <w:pPr>
        <w:rPr>
          <w:sz w:val="28"/>
          <w:szCs w:val="28"/>
        </w:rPr>
      </w:pPr>
      <w:r w:rsidRPr="00A936AD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.2022 </w:t>
      </w:r>
      <w:r w:rsidRPr="00EE39E5">
        <w:rPr>
          <w:sz w:val="28"/>
          <w:szCs w:val="28"/>
          <w:u w:val="single"/>
        </w:rPr>
        <w:t>г.</w:t>
      </w:r>
      <w:r w:rsidRPr="00A936AD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6</w:t>
      </w:r>
    </w:p>
    <w:p w:rsidR="00A12468" w:rsidRPr="00A936AD" w:rsidRDefault="00A12468" w:rsidP="00A12468">
      <w:pPr>
        <w:rPr>
          <w:sz w:val="28"/>
          <w:szCs w:val="28"/>
        </w:rPr>
      </w:pPr>
      <w:r w:rsidRPr="00A936AD">
        <w:rPr>
          <w:sz w:val="28"/>
          <w:szCs w:val="28"/>
        </w:rPr>
        <w:t xml:space="preserve">с. </w:t>
      </w:r>
      <w:r>
        <w:rPr>
          <w:sz w:val="28"/>
          <w:szCs w:val="28"/>
        </w:rPr>
        <w:t>Нешкан</w:t>
      </w:r>
    </w:p>
    <w:p w:rsidR="00A12468" w:rsidRPr="00A936AD" w:rsidRDefault="00A12468" w:rsidP="00A12468">
      <w:pPr>
        <w:rPr>
          <w:sz w:val="28"/>
          <w:szCs w:val="28"/>
        </w:rPr>
      </w:pPr>
    </w:p>
    <w:p w:rsidR="00A12468" w:rsidRPr="0085704D" w:rsidRDefault="00A12468" w:rsidP="00A12468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</w:t>
      </w:r>
      <w:r>
        <w:rPr>
          <w:sz w:val="28"/>
          <w:szCs w:val="28"/>
        </w:rPr>
        <w:t>ания сельское поселение Нешкан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.2021 г.</w:t>
      </w:r>
    </w:p>
    <w:p w:rsidR="00A12468" w:rsidRPr="0085704D" w:rsidRDefault="00A12468" w:rsidP="00A12468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A12468" w:rsidRPr="009300D2" w:rsidRDefault="00A12468" w:rsidP="00A12468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300D2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27 июля 2010 г. № 210-ФЗ «Об организации предоставления государственных и муниципальных услуг», Законом Чукотского автономного округа от 17 февраля 2005 г. № 15-ОЗ «О порядке ведения органами местного самоуправления Чукотского автономного округа учета граждан, нуждающихся в жилых помещениях, предоставляемых по договорам социального найма», Администрация муниципального образования сельское поселение </w:t>
      </w:r>
      <w:r>
        <w:rPr>
          <w:rFonts w:ascii="Times New Roman" w:hAnsi="Times New Roman" w:cs="Times New Roman"/>
          <w:sz w:val="28"/>
          <w:szCs w:val="28"/>
        </w:rPr>
        <w:t>Нешкан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12468" w:rsidRPr="0085704D" w:rsidRDefault="00A12468" w:rsidP="00A12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2468" w:rsidRPr="00A936AD" w:rsidRDefault="00A12468" w:rsidP="00A1246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85704D">
        <w:rPr>
          <w:sz w:val="28"/>
          <w:szCs w:val="28"/>
        </w:rPr>
        <w:t>:</w:t>
      </w:r>
    </w:p>
    <w:p w:rsidR="00A12468" w:rsidRPr="0085704D" w:rsidRDefault="00A12468" w:rsidP="00A1246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12468" w:rsidRDefault="00A12468" w:rsidP="00A12468">
      <w:pPr>
        <w:ind w:firstLine="709"/>
        <w:jc w:val="both"/>
        <w:rPr>
          <w:sz w:val="28"/>
          <w:szCs w:val="28"/>
        </w:rPr>
      </w:pPr>
      <w:r w:rsidRPr="0085704D"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Внести в постановление Администрации муниципального образования сельское поселение </w:t>
      </w:r>
      <w:r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31 мая</w:t>
      </w:r>
      <w:r>
        <w:rPr>
          <w:sz w:val="28"/>
          <w:szCs w:val="28"/>
        </w:rPr>
        <w:t xml:space="preserve"> 2021 года № 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«Об </w:t>
      </w:r>
      <w:r>
        <w:rPr>
          <w:sz w:val="28"/>
          <w:szCs w:val="28"/>
        </w:rPr>
        <w:t>утверждении административного</w:t>
      </w:r>
      <w:r>
        <w:rPr>
          <w:sz w:val="28"/>
          <w:szCs w:val="28"/>
        </w:rPr>
        <w:t xml:space="preserve"> регламента предоставления муниципальной услуги «</w:t>
      </w:r>
      <w:r w:rsidRPr="00376643">
        <w:rPr>
          <w:sz w:val="28"/>
          <w:szCs w:val="28"/>
        </w:rPr>
        <w:t xml:space="preserve">Прием заявлений, документов, а также постановка граждан на учет в </w:t>
      </w:r>
      <w:r w:rsidRPr="00376643">
        <w:rPr>
          <w:sz w:val="28"/>
          <w:szCs w:val="28"/>
        </w:rPr>
        <w:t xml:space="preserve">качестве </w:t>
      </w:r>
      <w:r>
        <w:rPr>
          <w:sz w:val="28"/>
          <w:szCs w:val="28"/>
        </w:rPr>
        <w:t>нуждающихся</w:t>
      </w:r>
      <w:r>
        <w:rPr>
          <w:sz w:val="28"/>
          <w:szCs w:val="28"/>
        </w:rPr>
        <w:t xml:space="preserve"> в жилых помещениях»» следующие изменения:</w:t>
      </w:r>
    </w:p>
    <w:p w:rsidR="00A12468" w:rsidRDefault="00A12468" w:rsidP="00A1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2.1 исключить слова «по договорам социального найма»;</w:t>
      </w:r>
    </w:p>
    <w:p w:rsidR="00A12468" w:rsidRDefault="00A12468" w:rsidP="00A1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Абзац «проверка представленных гражданами сведений» пункта 3.1 дополнить словами «проводится в течении десяти дней со дня принятия заявлений и документов от граждан»;</w:t>
      </w:r>
    </w:p>
    <w:p w:rsidR="00A12468" w:rsidRDefault="00A12468" w:rsidP="00A1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«уведомление гражданина о принятом решении» пункта 3.1 дополнить словами «проводится в течении пяти дней со дня принятия решения»;</w:t>
      </w:r>
    </w:p>
    <w:p w:rsidR="00A12468" w:rsidRDefault="00A12468" w:rsidP="00A1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Абзац «формирование и утверждение списков очередности» пункта 3.1 дополнить словами «проводится в течении пяти дней со дня принятия решения»;</w:t>
      </w:r>
    </w:p>
    <w:p w:rsidR="00A12468" w:rsidRPr="00F93603" w:rsidRDefault="00A12468" w:rsidP="00A1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В абзаце «Заявления о принятии на учет и документы, прилагаемые к заявлениям о принятии на учет» пункта 3.3 слово «тридцать» заменить словом «десять». </w:t>
      </w:r>
    </w:p>
    <w:p w:rsidR="00A12468" w:rsidRDefault="00A12468" w:rsidP="00A1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Чукотского муниципального района в информационно – телекоммуникационной сети «Интернет».</w:t>
      </w:r>
    </w:p>
    <w:p w:rsidR="00A12468" w:rsidRDefault="00A12468" w:rsidP="00A1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обнародования в установленном порядке.</w:t>
      </w:r>
    </w:p>
    <w:p w:rsidR="00A12468" w:rsidRDefault="00A12468" w:rsidP="00A12468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2468" w:rsidRPr="00A936AD" w:rsidRDefault="00A12468" w:rsidP="00A12468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2468" w:rsidRPr="00A936AD" w:rsidRDefault="00A12468" w:rsidP="00A124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2468" w:rsidRPr="00A936AD" w:rsidRDefault="00A12468" w:rsidP="00A12468">
      <w:pPr>
        <w:jc w:val="both"/>
        <w:rPr>
          <w:sz w:val="28"/>
          <w:szCs w:val="28"/>
        </w:rPr>
      </w:pPr>
      <w:r w:rsidRPr="00A211A1">
        <w:rPr>
          <w:sz w:val="28"/>
          <w:szCs w:val="28"/>
        </w:rPr>
        <w:t>Глава Администрации</w:t>
      </w:r>
      <w:r w:rsidRPr="00A211A1">
        <w:rPr>
          <w:sz w:val="28"/>
          <w:szCs w:val="28"/>
        </w:rPr>
        <w:tab/>
        <w:t xml:space="preserve">   </w:t>
      </w:r>
      <w:r w:rsidRPr="00A211A1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>А.Р. Кергинват</w:t>
      </w:r>
      <w:bookmarkStart w:id="0" w:name="_GoBack"/>
      <w:bookmarkEnd w:id="0"/>
    </w:p>
    <w:p w:rsidR="006075AD" w:rsidRDefault="006075AD"/>
    <w:sectPr w:rsidR="006075AD" w:rsidSect="00CD37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5"/>
    <w:rsid w:val="004A45D5"/>
    <w:rsid w:val="006075AD"/>
    <w:rsid w:val="00A1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2795"/>
  <w15:chartTrackingRefBased/>
  <w15:docId w15:val="{C86FDCBF-372D-48DB-A6D7-82A2B0F8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468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A12468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124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24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2022-04-12T07:14:00Z</cp:lastPrinted>
  <dcterms:created xsi:type="dcterms:W3CDTF">2022-04-12T07:12:00Z</dcterms:created>
  <dcterms:modified xsi:type="dcterms:W3CDTF">2022-04-12T07:14:00Z</dcterms:modified>
</cp:coreProperties>
</file>